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54" w:rsidRDefault="004E4F54" w:rsidP="004E4F54">
      <w:pPr>
        <w:rPr>
          <w:rFonts w:ascii="Comic Sans MS" w:hAnsi="Comic Sans MS"/>
        </w:rPr>
      </w:pPr>
      <w:r>
        <w:rPr>
          <w:rFonts w:ascii="Comic Sans MS" w:hAnsi="Comic Sans MS"/>
        </w:rPr>
        <w:t>Programma di BIOETICA per Laurea Specialistica</w:t>
      </w:r>
    </w:p>
    <w:p w:rsidR="004E4F54" w:rsidRDefault="004E4F54" w:rsidP="004E4F54">
      <w:pPr>
        <w:rPr>
          <w:rFonts w:ascii="Comic Sans MS" w:hAnsi="Comic Sans MS"/>
        </w:rPr>
      </w:pPr>
    </w:p>
    <w:p w:rsidR="004E4F54" w:rsidRDefault="003C7F70" w:rsidP="004E4F54">
      <w:pPr>
        <w:rPr>
          <w:rFonts w:ascii="Comic Sans MS" w:hAnsi="Comic Sans MS"/>
        </w:rPr>
      </w:pPr>
      <w:r>
        <w:rPr>
          <w:rFonts w:ascii="Comic Sans MS" w:hAnsi="Comic Sans MS"/>
        </w:rPr>
        <w:t>Dott.ssa Gaia Silvia Piccinini</w:t>
      </w:r>
    </w:p>
    <w:p w:rsidR="004E4F54" w:rsidRDefault="004E4F54" w:rsidP="004E4F54">
      <w:pPr>
        <w:rPr>
          <w:rFonts w:ascii="Comic Sans MS" w:hAnsi="Comic Sans MS"/>
        </w:rPr>
      </w:pPr>
      <w:r>
        <w:rPr>
          <w:rFonts w:ascii="Comic Sans MS" w:hAnsi="Comic Sans MS"/>
        </w:rPr>
        <w:t>II semestre</w:t>
      </w:r>
    </w:p>
    <w:p w:rsidR="004E4F54" w:rsidRDefault="004E4F54" w:rsidP="004E4F54">
      <w:pPr>
        <w:rPr>
          <w:rFonts w:ascii="Comic Sans MS" w:hAnsi="Comic Sans MS"/>
        </w:rPr>
      </w:pPr>
    </w:p>
    <w:p w:rsidR="004E4F54" w:rsidRDefault="004E4F54" w:rsidP="004E4F54">
      <w:pPr>
        <w:rPr>
          <w:rFonts w:ascii="Comic Sans MS" w:hAnsi="Comic Sans MS"/>
        </w:rPr>
      </w:pPr>
    </w:p>
    <w:p w:rsidR="004E4F54" w:rsidRDefault="004E4F54" w:rsidP="004E4F54">
      <w:pPr>
        <w:rPr>
          <w:rFonts w:ascii="Comic Sans MS" w:hAnsi="Comic Sans MS"/>
        </w:rPr>
      </w:pPr>
    </w:p>
    <w:p w:rsidR="004E4F54" w:rsidRDefault="004E4F54" w:rsidP="004E4F54">
      <w:pPr>
        <w:rPr>
          <w:rFonts w:ascii="Comic Sans MS" w:hAnsi="Comic Sans MS"/>
        </w:rPr>
      </w:pPr>
    </w:p>
    <w:p w:rsidR="004E4F54" w:rsidRDefault="004E4F54" w:rsidP="004E4F54">
      <w:pPr>
        <w:rPr>
          <w:rFonts w:ascii="Comic Sans MS" w:hAnsi="Comic Sans MS"/>
        </w:rPr>
      </w:pPr>
      <w:r>
        <w:rPr>
          <w:rFonts w:ascii="Comic Sans MS" w:hAnsi="Comic Sans MS"/>
        </w:rPr>
        <w:t>Obiettivi:</w:t>
      </w:r>
    </w:p>
    <w:p w:rsidR="004E4F54" w:rsidRDefault="003C7F70" w:rsidP="004E4F54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4E4F54">
        <w:rPr>
          <w:rFonts w:ascii="Comic Sans MS" w:hAnsi="Comic Sans MS"/>
        </w:rPr>
        <w:t>sensi</w:t>
      </w:r>
      <w:r>
        <w:rPr>
          <w:rFonts w:ascii="Comic Sans MS" w:hAnsi="Comic Sans MS"/>
        </w:rPr>
        <w:t xml:space="preserve">bilizzazione  ai problemi culturali, etici </w:t>
      </w:r>
      <w:r w:rsidR="004E4F54">
        <w:rPr>
          <w:rFonts w:ascii="Comic Sans MS" w:hAnsi="Comic Sans MS"/>
        </w:rPr>
        <w:t>e sociali insiti nella pratica medica e nella politica sanitaria</w:t>
      </w:r>
      <w:r>
        <w:rPr>
          <w:rFonts w:ascii="Comic Sans MS" w:hAnsi="Comic Sans MS"/>
        </w:rPr>
        <w:t xml:space="preserve"> con particolare riguardo al ruolo delle discipline filosofiche nel dibattito bioetico contemporaneo</w:t>
      </w:r>
    </w:p>
    <w:p w:rsidR="004E4F54" w:rsidRDefault="003C7F70" w:rsidP="004E4F54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4E4F54">
        <w:rPr>
          <w:rFonts w:ascii="Comic Sans MS" w:hAnsi="Comic Sans MS"/>
        </w:rPr>
        <w:t>riflessione sulle tradizioni e le responsabilità dello sviluppo delle scienze mediche</w:t>
      </w:r>
    </w:p>
    <w:p w:rsidR="004E4F54" w:rsidRDefault="004E4F54" w:rsidP="004E4F5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per rilevare le </w:t>
      </w:r>
      <w:r w:rsidR="00423258">
        <w:rPr>
          <w:rFonts w:ascii="Comic Sans MS" w:hAnsi="Comic Sans MS"/>
        </w:rPr>
        <w:t xml:space="preserve">potenzialità e le </w:t>
      </w:r>
      <w:r>
        <w:rPr>
          <w:rFonts w:ascii="Comic Sans MS" w:hAnsi="Comic Sans MS"/>
        </w:rPr>
        <w:t>criticità nella v</w:t>
      </w:r>
      <w:r w:rsidR="00423258">
        <w:rPr>
          <w:rFonts w:ascii="Comic Sans MS" w:hAnsi="Comic Sans MS"/>
        </w:rPr>
        <w:t xml:space="preserve">alutazione morale e filosofica nello scenario </w:t>
      </w:r>
      <w:r>
        <w:rPr>
          <w:rFonts w:ascii="Comic Sans MS" w:hAnsi="Comic Sans MS"/>
        </w:rPr>
        <w:t>sci</w:t>
      </w:r>
      <w:r w:rsidR="003C7F70">
        <w:rPr>
          <w:rFonts w:ascii="Comic Sans MS" w:hAnsi="Comic Sans MS"/>
        </w:rPr>
        <w:t>entifico-tecnologic</w:t>
      </w:r>
      <w:r w:rsidR="00423258">
        <w:rPr>
          <w:rFonts w:ascii="Comic Sans MS" w:hAnsi="Comic Sans MS"/>
        </w:rPr>
        <w:t>o attuale</w:t>
      </w:r>
    </w:p>
    <w:p w:rsidR="004E4F54" w:rsidRDefault="004E4F54" w:rsidP="004E4F54">
      <w:pPr>
        <w:rPr>
          <w:rFonts w:ascii="Comic Sans MS" w:hAnsi="Comic Sans MS"/>
        </w:rPr>
      </w:pPr>
    </w:p>
    <w:p w:rsidR="004E4F54" w:rsidRDefault="004E4F54" w:rsidP="004E4F54">
      <w:pPr>
        <w:rPr>
          <w:rFonts w:ascii="Comic Sans MS" w:hAnsi="Comic Sans MS"/>
        </w:rPr>
      </w:pPr>
      <w:r>
        <w:rPr>
          <w:rFonts w:ascii="Comic Sans MS" w:hAnsi="Comic Sans MS"/>
        </w:rPr>
        <w:t>Trattazione di temi specifici:</w:t>
      </w:r>
    </w:p>
    <w:p w:rsidR="004E4F54" w:rsidRDefault="004E4F54" w:rsidP="004E4F54">
      <w:pPr>
        <w:numPr>
          <w:ilvl w:val="1"/>
          <w:numId w:val="1"/>
        </w:numPr>
        <w:ind w:left="1434" w:hanging="357"/>
        <w:rPr>
          <w:rFonts w:ascii="Comic Sans MS" w:hAnsi="Comic Sans MS"/>
        </w:rPr>
      </w:pPr>
      <w:r>
        <w:rPr>
          <w:rFonts w:ascii="Comic Sans MS" w:hAnsi="Comic Sans MS"/>
        </w:rPr>
        <w:t>Cosa è la Bioetica</w:t>
      </w:r>
      <w:r w:rsidR="00423258">
        <w:rPr>
          <w:rFonts w:ascii="Comic Sans MS" w:hAnsi="Comic Sans MS"/>
        </w:rPr>
        <w:t>: definizione, genesi, controversie</w:t>
      </w:r>
    </w:p>
    <w:p w:rsidR="003C7F70" w:rsidRDefault="003C7F70" w:rsidP="004E4F54">
      <w:pPr>
        <w:numPr>
          <w:ilvl w:val="1"/>
          <w:numId w:val="1"/>
        </w:numPr>
        <w:ind w:left="1434" w:hanging="357"/>
        <w:rPr>
          <w:rFonts w:ascii="Comic Sans MS" w:hAnsi="Comic Sans MS"/>
        </w:rPr>
      </w:pPr>
      <w:r>
        <w:rPr>
          <w:rFonts w:ascii="Comic Sans MS" w:hAnsi="Comic Sans MS"/>
        </w:rPr>
        <w:t>Il ruolo del filosofo nel dibattito bioetico</w:t>
      </w:r>
    </w:p>
    <w:p w:rsidR="00423258" w:rsidRDefault="00423258" w:rsidP="00423258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 Comitati etici e l’etica della ricerca</w:t>
      </w:r>
    </w:p>
    <w:p w:rsidR="004E4F54" w:rsidRDefault="004E4F54" w:rsidP="004E4F54">
      <w:pPr>
        <w:numPr>
          <w:ilvl w:val="1"/>
          <w:numId w:val="1"/>
        </w:numPr>
        <w:ind w:left="1434" w:hanging="357"/>
        <w:rPr>
          <w:rFonts w:ascii="Comic Sans MS" w:hAnsi="Comic Sans MS"/>
        </w:rPr>
      </w:pPr>
      <w:r>
        <w:rPr>
          <w:rFonts w:ascii="Comic Sans MS" w:hAnsi="Comic Sans MS"/>
        </w:rPr>
        <w:t>Questioni, dilemmi e conflitti nell’attuale Medicina</w:t>
      </w:r>
    </w:p>
    <w:p w:rsidR="004E4F54" w:rsidRDefault="004E4F54" w:rsidP="004E4F54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Metodologia clinica ed alleanza terapeutica</w:t>
      </w:r>
    </w:p>
    <w:p w:rsidR="004E4F54" w:rsidRDefault="004E4F54" w:rsidP="004E4F54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Comunicazione verbale e non verbale</w:t>
      </w:r>
    </w:p>
    <w:p w:rsidR="004E4F54" w:rsidRDefault="004E4F54" w:rsidP="004E4F54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Il problema delle “Scelte “ in Medicina</w:t>
      </w:r>
    </w:p>
    <w:p w:rsidR="004E4F54" w:rsidRDefault="004E4F54" w:rsidP="004E4F54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Il rapporto medico-paziente: dal paternalismo alla condivisione</w:t>
      </w:r>
    </w:p>
    <w:p w:rsidR="004E4F54" w:rsidRDefault="004E4F54" w:rsidP="004E4F54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Dire la verità al malato</w:t>
      </w:r>
    </w:p>
    <w:p w:rsidR="004E4F54" w:rsidRDefault="004E4F54" w:rsidP="004E4F54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Eutanasia ed accanimento terapeutico</w:t>
      </w:r>
    </w:p>
    <w:p w:rsidR="004E4F54" w:rsidRDefault="004E4F54" w:rsidP="004E4F54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Etica dei trapianti d’organo</w:t>
      </w:r>
    </w:p>
    <w:p w:rsidR="004E4F54" w:rsidRDefault="004E4F54" w:rsidP="004E4F54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Il genoma</w:t>
      </w:r>
    </w:p>
    <w:p w:rsidR="004E4F54" w:rsidRDefault="004E4F54" w:rsidP="004E4F54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Clonazione</w:t>
      </w:r>
      <w:r w:rsidR="003C7F70">
        <w:rPr>
          <w:rFonts w:ascii="Comic Sans MS" w:hAnsi="Comic Sans MS"/>
        </w:rPr>
        <w:t xml:space="preserve"> e cellule staminali</w:t>
      </w:r>
    </w:p>
    <w:p w:rsidR="004E4F54" w:rsidRDefault="004E4F54" w:rsidP="004E4F54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La fecondazione artificiale</w:t>
      </w:r>
    </w:p>
    <w:p w:rsidR="004E4F54" w:rsidRDefault="004E4F54" w:rsidP="004E4F54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Lo statuto dell’embrione</w:t>
      </w:r>
    </w:p>
    <w:p w:rsidR="003C7F70" w:rsidRDefault="003C7F70" w:rsidP="004E4F54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Fenomenologia clinica</w:t>
      </w:r>
    </w:p>
    <w:p w:rsidR="004E4F54" w:rsidRDefault="003C7F70" w:rsidP="004E4F54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Consulenza filosofica e consulenza bioetica</w:t>
      </w:r>
    </w:p>
    <w:p w:rsidR="004E4F54" w:rsidRPr="003C7F70" w:rsidRDefault="004E4F54" w:rsidP="003C7F70">
      <w:pPr>
        <w:ind w:left="1080"/>
        <w:rPr>
          <w:rFonts w:ascii="Comic Sans MS" w:hAnsi="Comic Sans MS"/>
        </w:rPr>
      </w:pPr>
    </w:p>
    <w:p w:rsidR="004E4F54" w:rsidRDefault="004E4F54" w:rsidP="004E4F54">
      <w:pPr>
        <w:rPr>
          <w:rFonts w:ascii="Comic Sans MS" w:hAnsi="Comic Sans MS"/>
        </w:rPr>
      </w:pPr>
    </w:p>
    <w:p w:rsidR="004E4F54" w:rsidRDefault="004E4F54" w:rsidP="004E4F54">
      <w:pPr>
        <w:rPr>
          <w:rFonts w:ascii="Comic Sans MS" w:hAnsi="Comic Sans MS"/>
        </w:rPr>
      </w:pPr>
    </w:p>
    <w:p w:rsidR="004E4F54" w:rsidRDefault="004E4F54"/>
    <w:sectPr w:rsidR="004E4F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7E0"/>
    <w:multiLevelType w:val="hybridMultilevel"/>
    <w:tmpl w:val="80A49058"/>
    <w:lvl w:ilvl="0" w:tplc="26EEE376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</w:lvl>
    <w:lvl w:ilvl="1" w:tplc="EA708B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4E4F54"/>
    <w:rsid w:val="003C7F70"/>
    <w:rsid w:val="00423258"/>
    <w:rsid w:val="004E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4F5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gaia</cp:lastModifiedBy>
  <cp:revision>2</cp:revision>
  <dcterms:created xsi:type="dcterms:W3CDTF">2010-11-25T19:23:00Z</dcterms:created>
  <dcterms:modified xsi:type="dcterms:W3CDTF">2010-11-25T19:23:00Z</dcterms:modified>
</cp:coreProperties>
</file>